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A662E" w14:textId="77777777" w:rsidR="00957585" w:rsidRPr="00957585" w:rsidRDefault="00957585" w:rsidP="00E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6"/>
        <w:jc w:val="center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 xml:space="preserve"> </w:t>
      </w:r>
      <w:r w:rsidRPr="00957585">
        <w:rPr>
          <w:rFonts w:ascii="Arial" w:hAnsi="Arial" w:cs="Arial"/>
          <w:b/>
          <w:sz w:val="20"/>
          <w:szCs w:val="20"/>
        </w:rPr>
        <w:t xml:space="preserve">DICHIARAZIONE SOSTITUTIVA </w:t>
      </w:r>
    </w:p>
    <w:p w14:paraId="698EB099" w14:textId="77777777" w:rsidR="00957585" w:rsidRPr="00957585" w:rsidRDefault="00957585" w:rsidP="00E533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6"/>
        <w:jc w:val="center"/>
        <w:rPr>
          <w:rFonts w:ascii="Arial" w:hAnsi="Arial" w:cs="Arial"/>
          <w:b/>
          <w:sz w:val="20"/>
          <w:szCs w:val="20"/>
        </w:rPr>
      </w:pPr>
      <w:r w:rsidRPr="00957585">
        <w:rPr>
          <w:rFonts w:ascii="Arial" w:hAnsi="Arial" w:cs="Arial"/>
          <w:b/>
          <w:sz w:val="20"/>
          <w:szCs w:val="20"/>
        </w:rPr>
        <w:t xml:space="preserve">(art. 47 del D.P.R. 28 dicembre 2000, n. 445) </w:t>
      </w:r>
    </w:p>
    <w:p w14:paraId="2219DF23" w14:textId="77777777" w:rsidR="00957585" w:rsidRDefault="00957585" w:rsidP="00835F48">
      <w:pPr>
        <w:jc w:val="both"/>
        <w:rPr>
          <w:sz w:val="20"/>
          <w:szCs w:val="20"/>
        </w:rPr>
      </w:pPr>
    </w:p>
    <w:p w14:paraId="5591F75D" w14:textId="77777777" w:rsidR="00957585" w:rsidRDefault="00957585" w:rsidP="00957585">
      <w:pPr>
        <w:ind w:right="566"/>
        <w:jc w:val="both"/>
        <w:rPr>
          <w:rFonts w:ascii="Arial" w:hAnsi="Arial" w:cs="Arial"/>
          <w:sz w:val="20"/>
          <w:szCs w:val="20"/>
        </w:rPr>
      </w:pPr>
    </w:p>
    <w:p w14:paraId="5BCB86B9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>I</w:t>
      </w:r>
      <w:r w:rsidR="008303BB" w:rsidRPr="00957585">
        <w:rPr>
          <w:rFonts w:ascii="Arial" w:hAnsi="Arial" w:cs="Arial"/>
          <w:sz w:val="20"/>
          <w:szCs w:val="20"/>
        </w:rPr>
        <w:t xml:space="preserve"> </w:t>
      </w:r>
      <w:r w:rsidRPr="00957585">
        <w:rPr>
          <w:rFonts w:ascii="Arial" w:hAnsi="Arial" w:cs="Arial"/>
          <w:sz w:val="20"/>
          <w:szCs w:val="20"/>
        </w:rPr>
        <w:t>sottoscritt</w:t>
      </w:r>
      <w:r w:rsidR="008303BB" w:rsidRPr="00957585">
        <w:rPr>
          <w:rFonts w:ascii="Arial" w:hAnsi="Arial" w:cs="Arial"/>
          <w:sz w:val="20"/>
          <w:szCs w:val="20"/>
        </w:rPr>
        <w:t xml:space="preserve">i sono </w:t>
      </w:r>
      <w:r w:rsidRPr="00957585">
        <w:rPr>
          <w:rFonts w:ascii="Arial" w:hAnsi="Arial" w:cs="Arial"/>
          <w:sz w:val="20"/>
          <w:szCs w:val="20"/>
        </w:rPr>
        <w:t xml:space="preserve">a conoscenza che, ai sensi degli att. 75 e 76 del DPR 445/2000 le dichiarazioni mendaci, la falsità in atti e l’uso di atti falsi sono puniti dal </w:t>
      </w:r>
      <w:proofErr w:type="gramStart"/>
      <w:r w:rsidRPr="00957585">
        <w:rPr>
          <w:rFonts w:ascii="Arial" w:hAnsi="Arial" w:cs="Arial"/>
          <w:sz w:val="20"/>
          <w:szCs w:val="20"/>
        </w:rPr>
        <w:t>codice penale</w:t>
      </w:r>
      <w:proofErr w:type="gramEnd"/>
      <w:r w:rsidRPr="00957585">
        <w:rPr>
          <w:rFonts w:ascii="Arial" w:hAnsi="Arial" w:cs="Arial"/>
          <w:sz w:val="20"/>
          <w:szCs w:val="20"/>
        </w:rPr>
        <w:t xml:space="preserve"> e da leggi speciali in materia, oltre che con la decadenza dei benefici eventualmente conseguiti.</w:t>
      </w:r>
    </w:p>
    <w:p w14:paraId="29FC3C2D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</w:p>
    <w:p w14:paraId="4C9D6370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b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 xml:space="preserve">_ I _ </w:t>
      </w:r>
      <w:proofErr w:type="spellStart"/>
      <w:r w:rsidRPr="00957585">
        <w:rPr>
          <w:rFonts w:ascii="Arial" w:hAnsi="Arial" w:cs="Arial"/>
          <w:sz w:val="20"/>
          <w:szCs w:val="20"/>
        </w:rPr>
        <w:t>sottoscritt</w:t>
      </w:r>
      <w:proofErr w:type="spellEnd"/>
      <w:r w:rsidRPr="00957585">
        <w:rPr>
          <w:rFonts w:ascii="Arial" w:hAnsi="Arial" w:cs="Arial"/>
          <w:sz w:val="20"/>
          <w:szCs w:val="20"/>
        </w:rPr>
        <w:t>_ ______________________________________ nato a ________________ il ___________________</w:t>
      </w:r>
      <w:r w:rsidR="00957585">
        <w:rPr>
          <w:rFonts w:ascii="Arial" w:hAnsi="Arial" w:cs="Arial"/>
          <w:sz w:val="20"/>
          <w:szCs w:val="20"/>
        </w:rPr>
        <w:t xml:space="preserve"> </w:t>
      </w:r>
      <w:r w:rsidRPr="00957585">
        <w:rPr>
          <w:rFonts w:ascii="Arial" w:hAnsi="Arial" w:cs="Arial"/>
          <w:sz w:val="20"/>
          <w:szCs w:val="20"/>
        </w:rPr>
        <w:t>C.F. ___________________________________residente in __________________ Via _______________________</w:t>
      </w:r>
      <w:r w:rsidR="00957585">
        <w:rPr>
          <w:rFonts w:ascii="Arial" w:hAnsi="Arial" w:cs="Arial"/>
          <w:sz w:val="20"/>
          <w:szCs w:val="20"/>
        </w:rPr>
        <w:t xml:space="preserve"> </w:t>
      </w:r>
      <w:r w:rsidRPr="00957585">
        <w:rPr>
          <w:rFonts w:ascii="Arial" w:hAnsi="Arial" w:cs="Arial"/>
          <w:b/>
          <w:sz w:val="20"/>
          <w:szCs w:val="20"/>
        </w:rPr>
        <w:t>in qualità di gestore</w:t>
      </w:r>
    </w:p>
    <w:p w14:paraId="4CFC9867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b/>
          <w:sz w:val="20"/>
          <w:szCs w:val="20"/>
        </w:rPr>
      </w:pPr>
    </w:p>
    <w:p w14:paraId="116F83A8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b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 xml:space="preserve">_ I _ </w:t>
      </w:r>
      <w:proofErr w:type="spellStart"/>
      <w:r w:rsidRPr="00957585">
        <w:rPr>
          <w:rFonts w:ascii="Arial" w:hAnsi="Arial" w:cs="Arial"/>
          <w:sz w:val="20"/>
          <w:szCs w:val="20"/>
        </w:rPr>
        <w:t>sottoscritt</w:t>
      </w:r>
      <w:proofErr w:type="spellEnd"/>
      <w:r w:rsidRPr="00957585">
        <w:rPr>
          <w:rFonts w:ascii="Arial" w:hAnsi="Arial" w:cs="Arial"/>
          <w:sz w:val="20"/>
          <w:szCs w:val="20"/>
        </w:rPr>
        <w:t>_ ______________________________________ nato a ________________ il ___________________</w:t>
      </w:r>
      <w:r w:rsidR="00957585">
        <w:rPr>
          <w:rFonts w:ascii="Arial" w:hAnsi="Arial" w:cs="Arial"/>
          <w:sz w:val="20"/>
          <w:szCs w:val="20"/>
        </w:rPr>
        <w:t xml:space="preserve"> </w:t>
      </w:r>
      <w:r w:rsidRPr="00957585">
        <w:rPr>
          <w:rFonts w:ascii="Arial" w:hAnsi="Arial" w:cs="Arial"/>
          <w:sz w:val="20"/>
          <w:szCs w:val="20"/>
        </w:rPr>
        <w:t>C.F. ___________________________________residente in __________________ Via _______________________</w:t>
      </w:r>
      <w:r w:rsidR="00957585">
        <w:rPr>
          <w:rFonts w:ascii="Arial" w:hAnsi="Arial" w:cs="Arial"/>
          <w:sz w:val="20"/>
          <w:szCs w:val="20"/>
        </w:rPr>
        <w:t xml:space="preserve"> </w:t>
      </w:r>
      <w:r w:rsidRPr="00957585">
        <w:rPr>
          <w:rFonts w:ascii="Arial" w:hAnsi="Arial" w:cs="Arial"/>
          <w:b/>
          <w:sz w:val="20"/>
          <w:szCs w:val="20"/>
        </w:rPr>
        <w:t>in qualità di Tecnico abilitato</w:t>
      </w:r>
    </w:p>
    <w:p w14:paraId="7E1A8E82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b/>
          <w:sz w:val="20"/>
          <w:szCs w:val="20"/>
        </w:rPr>
      </w:pPr>
    </w:p>
    <w:p w14:paraId="5BDA0032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>della Ditta _________________________________________________</w:t>
      </w:r>
      <w:r w:rsidR="00957585">
        <w:rPr>
          <w:rFonts w:ascii="Arial" w:hAnsi="Arial" w:cs="Arial"/>
          <w:sz w:val="20"/>
          <w:szCs w:val="20"/>
        </w:rPr>
        <w:t>___________________</w:t>
      </w:r>
      <w:r w:rsidRPr="00957585">
        <w:rPr>
          <w:rFonts w:ascii="Arial" w:hAnsi="Arial" w:cs="Arial"/>
          <w:sz w:val="20"/>
          <w:szCs w:val="20"/>
        </w:rPr>
        <w:t>____</w:t>
      </w:r>
    </w:p>
    <w:p w14:paraId="55465874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 xml:space="preserve">con sede legale nel Comune di ________________________________(____) </w:t>
      </w:r>
      <w:proofErr w:type="spellStart"/>
      <w:r w:rsidRPr="00957585">
        <w:rPr>
          <w:rFonts w:ascii="Arial" w:hAnsi="Arial" w:cs="Arial"/>
          <w:sz w:val="20"/>
          <w:szCs w:val="20"/>
        </w:rPr>
        <w:t>Loc</w:t>
      </w:r>
      <w:proofErr w:type="spellEnd"/>
      <w:r w:rsidRPr="00957585">
        <w:rPr>
          <w:rFonts w:ascii="Arial" w:hAnsi="Arial" w:cs="Arial"/>
          <w:sz w:val="20"/>
          <w:szCs w:val="20"/>
        </w:rPr>
        <w:t>. __________________________</w:t>
      </w:r>
      <w:r w:rsidR="00957585">
        <w:rPr>
          <w:rFonts w:ascii="Arial" w:hAnsi="Arial" w:cs="Arial"/>
          <w:sz w:val="20"/>
          <w:szCs w:val="20"/>
        </w:rPr>
        <w:t xml:space="preserve"> </w:t>
      </w:r>
      <w:r w:rsidRPr="00957585">
        <w:rPr>
          <w:rFonts w:ascii="Arial" w:hAnsi="Arial" w:cs="Arial"/>
          <w:sz w:val="20"/>
          <w:szCs w:val="20"/>
        </w:rPr>
        <w:t>Via ______________________</w:t>
      </w:r>
      <w:r w:rsidR="00957585">
        <w:rPr>
          <w:rFonts w:ascii="Arial" w:hAnsi="Arial" w:cs="Arial"/>
          <w:sz w:val="20"/>
          <w:szCs w:val="20"/>
        </w:rPr>
        <w:t>______________________</w:t>
      </w:r>
      <w:r w:rsidRPr="00957585">
        <w:rPr>
          <w:rFonts w:ascii="Arial" w:hAnsi="Arial" w:cs="Arial"/>
          <w:sz w:val="20"/>
          <w:szCs w:val="20"/>
        </w:rPr>
        <w:t>n. ____C.A.P. ________________________</w:t>
      </w:r>
    </w:p>
    <w:p w14:paraId="06BC2F43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>Ed impianti ubicati nel Comune di ____________________________</w:t>
      </w:r>
      <w:proofErr w:type="gramStart"/>
      <w:r w:rsidRPr="00957585">
        <w:rPr>
          <w:rFonts w:ascii="Arial" w:hAnsi="Arial" w:cs="Arial"/>
          <w:sz w:val="20"/>
          <w:szCs w:val="20"/>
        </w:rPr>
        <w:t>_(</w:t>
      </w:r>
      <w:proofErr w:type="gramEnd"/>
      <w:r w:rsidRPr="00957585">
        <w:rPr>
          <w:rFonts w:ascii="Arial" w:hAnsi="Arial" w:cs="Arial"/>
          <w:sz w:val="20"/>
          <w:szCs w:val="20"/>
        </w:rPr>
        <w:t xml:space="preserve">____) </w:t>
      </w:r>
      <w:proofErr w:type="spellStart"/>
      <w:r w:rsidR="00957585">
        <w:rPr>
          <w:rFonts w:ascii="Arial" w:hAnsi="Arial" w:cs="Arial"/>
          <w:sz w:val="20"/>
          <w:szCs w:val="20"/>
        </w:rPr>
        <w:t>Loc</w:t>
      </w:r>
      <w:proofErr w:type="spellEnd"/>
      <w:r w:rsidR="00957585">
        <w:rPr>
          <w:rFonts w:ascii="Arial" w:hAnsi="Arial" w:cs="Arial"/>
          <w:sz w:val="20"/>
          <w:szCs w:val="20"/>
        </w:rPr>
        <w:t>._____________________</w:t>
      </w:r>
    </w:p>
    <w:p w14:paraId="7C6DDE00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>Via ______________________________________________________ n. ___ C.A.P.___________________________</w:t>
      </w:r>
    </w:p>
    <w:p w14:paraId="1DEA9CD7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</w:p>
    <w:p w14:paraId="4C8F9AE1" w14:textId="77777777" w:rsidR="00C2574B" w:rsidRDefault="00835F48" w:rsidP="00957585">
      <w:pPr>
        <w:ind w:right="566"/>
        <w:jc w:val="center"/>
        <w:rPr>
          <w:rFonts w:ascii="Arial" w:hAnsi="Arial" w:cs="Arial"/>
          <w:b/>
          <w:sz w:val="20"/>
          <w:szCs w:val="20"/>
        </w:rPr>
      </w:pPr>
      <w:r w:rsidRPr="00957585">
        <w:rPr>
          <w:rFonts w:ascii="Arial" w:hAnsi="Arial" w:cs="Arial"/>
          <w:b/>
          <w:sz w:val="20"/>
          <w:szCs w:val="20"/>
        </w:rPr>
        <w:t>DICHIARA</w:t>
      </w:r>
      <w:r w:rsidR="00C2574B">
        <w:rPr>
          <w:rFonts w:ascii="Arial" w:hAnsi="Arial" w:cs="Arial"/>
          <w:b/>
          <w:sz w:val="20"/>
          <w:szCs w:val="20"/>
        </w:rPr>
        <w:t>NO CHE</w:t>
      </w:r>
    </w:p>
    <w:p w14:paraId="3C357B1C" w14:textId="77777777" w:rsidR="00835F48" w:rsidRPr="00957585" w:rsidRDefault="00C2574B" w:rsidP="00957585">
      <w:pPr>
        <w:ind w:right="56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C96AD2" w:rsidRPr="00C96AD2">
        <w:rPr>
          <w:rFonts w:ascii="Arial" w:hAnsi="Arial" w:cs="Arial"/>
          <w:b/>
          <w:i/>
          <w:sz w:val="20"/>
          <w:szCs w:val="20"/>
        </w:rPr>
        <w:t xml:space="preserve">in caso affermativo, </w:t>
      </w:r>
      <w:r w:rsidRPr="00C96AD2">
        <w:rPr>
          <w:rFonts w:ascii="Arial" w:hAnsi="Arial" w:cs="Arial"/>
          <w:b/>
          <w:i/>
          <w:sz w:val="20"/>
          <w:szCs w:val="20"/>
        </w:rPr>
        <w:t>barrare</w:t>
      </w:r>
      <w:r w:rsidR="00C96AD2">
        <w:rPr>
          <w:rFonts w:ascii="Arial" w:hAnsi="Arial" w:cs="Arial"/>
          <w:b/>
          <w:i/>
          <w:sz w:val="20"/>
          <w:szCs w:val="20"/>
        </w:rPr>
        <w:t xml:space="preserve"> le</w:t>
      </w:r>
      <w:r w:rsidRPr="00C2574B">
        <w:rPr>
          <w:rFonts w:ascii="Arial" w:hAnsi="Arial" w:cs="Arial"/>
          <w:b/>
          <w:i/>
          <w:sz w:val="20"/>
          <w:szCs w:val="20"/>
        </w:rPr>
        <w:t xml:space="preserve"> caselle corrispondenti</w:t>
      </w:r>
      <w:r>
        <w:rPr>
          <w:rFonts w:ascii="Arial" w:hAnsi="Arial" w:cs="Arial"/>
          <w:b/>
          <w:sz w:val="20"/>
          <w:szCs w:val="20"/>
        </w:rPr>
        <w:t>)</w:t>
      </w:r>
    </w:p>
    <w:p w14:paraId="6AC0C50D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b/>
          <w:sz w:val="20"/>
          <w:szCs w:val="20"/>
        </w:rPr>
      </w:pPr>
    </w:p>
    <w:p w14:paraId="00546270" w14:textId="3784EC8D" w:rsidR="00C2574B" w:rsidRDefault="00835F48" w:rsidP="00C2574B">
      <w:pPr>
        <w:numPr>
          <w:ilvl w:val="0"/>
          <w:numId w:val="4"/>
        </w:numPr>
        <w:tabs>
          <w:tab w:val="clear" w:pos="720"/>
          <w:tab w:val="num" w:pos="426"/>
        </w:tabs>
        <w:ind w:left="426" w:right="566" w:hanging="42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 xml:space="preserve">l’impianto è </w:t>
      </w:r>
      <w:r w:rsidRPr="00957585">
        <w:rPr>
          <w:rFonts w:ascii="Arial" w:hAnsi="Arial" w:cs="Arial"/>
          <w:i/>
          <w:sz w:val="20"/>
          <w:szCs w:val="20"/>
        </w:rPr>
        <w:t xml:space="preserve">soggetto </w:t>
      </w:r>
      <w:r w:rsidRPr="00957585">
        <w:rPr>
          <w:rFonts w:ascii="Arial" w:hAnsi="Arial" w:cs="Arial"/>
          <w:sz w:val="20"/>
          <w:szCs w:val="20"/>
        </w:rPr>
        <w:t xml:space="preserve">alla </w:t>
      </w:r>
      <w:r w:rsidRPr="00957585">
        <w:rPr>
          <w:rFonts w:ascii="Arial" w:hAnsi="Arial" w:cs="Arial"/>
          <w:sz w:val="20"/>
          <w:szCs w:val="20"/>
          <w:u w:val="single"/>
        </w:rPr>
        <w:t>procedura di VIA</w:t>
      </w:r>
      <w:r w:rsidRPr="00957585">
        <w:rPr>
          <w:rFonts w:ascii="Arial" w:hAnsi="Arial" w:cs="Arial"/>
          <w:sz w:val="20"/>
          <w:szCs w:val="20"/>
        </w:rPr>
        <w:t xml:space="preserve"> di cui alla direttiva 85/337/CEE e successive applicazioni delle normative</w:t>
      </w:r>
      <w:r w:rsidR="00C2574B">
        <w:rPr>
          <w:rFonts w:ascii="Arial" w:hAnsi="Arial" w:cs="Arial"/>
          <w:sz w:val="20"/>
          <w:szCs w:val="20"/>
        </w:rPr>
        <w:t xml:space="preserve"> di recepimento</w:t>
      </w:r>
      <w:r w:rsidRPr="00957585">
        <w:rPr>
          <w:rFonts w:ascii="Arial" w:hAnsi="Arial" w:cs="Arial"/>
          <w:sz w:val="20"/>
          <w:szCs w:val="20"/>
        </w:rPr>
        <w:t>, statali o regi</w:t>
      </w:r>
      <w:r w:rsidR="00C2574B">
        <w:rPr>
          <w:rFonts w:ascii="Arial" w:hAnsi="Arial" w:cs="Arial"/>
          <w:sz w:val="20"/>
          <w:szCs w:val="20"/>
        </w:rPr>
        <w:t xml:space="preserve">onali (L.R. </w:t>
      </w:r>
      <w:r w:rsidR="00B97034">
        <w:rPr>
          <w:rFonts w:ascii="Arial" w:hAnsi="Arial" w:cs="Arial"/>
          <w:sz w:val="20"/>
          <w:szCs w:val="20"/>
        </w:rPr>
        <w:t>26</w:t>
      </w:r>
      <w:r w:rsidR="00C2574B">
        <w:rPr>
          <w:rFonts w:ascii="Arial" w:hAnsi="Arial" w:cs="Arial"/>
          <w:sz w:val="20"/>
          <w:szCs w:val="20"/>
        </w:rPr>
        <w:t>/20</w:t>
      </w:r>
      <w:r w:rsidR="00B97034">
        <w:rPr>
          <w:rFonts w:ascii="Arial" w:hAnsi="Arial" w:cs="Arial"/>
          <w:sz w:val="20"/>
          <w:szCs w:val="20"/>
        </w:rPr>
        <w:t>22</w:t>
      </w:r>
      <w:r w:rsidR="00C2574B">
        <w:rPr>
          <w:rFonts w:ascii="Arial" w:hAnsi="Arial" w:cs="Arial"/>
          <w:sz w:val="20"/>
          <w:szCs w:val="20"/>
        </w:rPr>
        <w:t>)</w:t>
      </w:r>
      <w:r w:rsidRPr="00957585">
        <w:rPr>
          <w:rFonts w:ascii="Arial" w:hAnsi="Arial" w:cs="Arial"/>
          <w:sz w:val="20"/>
          <w:szCs w:val="20"/>
        </w:rPr>
        <w:t xml:space="preserve">. </w:t>
      </w:r>
    </w:p>
    <w:p w14:paraId="40510694" w14:textId="77777777" w:rsidR="00835F48" w:rsidRPr="00957585" w:rsidRDefault="00C2574B" w:rsidP="00C2574B">
      <w:pPr>
        <w:ind w:left="426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835F48" w:rsidRPr="00C2574B">
        <w:rPr>
          <w:rFonts w:ascii="Arial" w:hAnsi="Arial" w:cs="Arial"/>
          <w:i/>
          <w:sz w:val="20"/>
          <w:szCs w:val="20"/>
        </w:rPr>
        <w:t xml:space="preserve">In caso affermativo, produrre documentazione attestante lo stato </w:t>
      </w:r>
      <w:r w:rsidR="003F626D">
        <w:rPr>
          <w:rFonts w:ascii="Arial" w:hAnsi="Arial" w:cs="Arial"/>
          <w:i/>
          <w:sz w:val="20"/>
          <w:szCs w:val="20"/>
        </w:rPr>
        <w:t>di evoluzione o conclusione del</w:t>
      </w:r>
      <w:r w:rsidR="00835F48" w:rsidRPr="00C2574B">
        <w:rPr>
          <w:rFonts w:ascii="Arial" w:hAnsi="Arial" w:cs="Arial"/>
          <w:i/>
          <w:sz w:val="20"/>
          <w:szCs w:val="20"/>
        </w:rPr>
        <w:t xml:space="preserve"> procedimento</w:t>
      </w:r>
      <w:r w:rsidR="00565438" w:rsidRPr="00C2574B">
        <w:rPr>
          <w:rFonts w:ascii="Arial" w:hAnsi="Arial" w:cs="Arial"/>
          <w:i/>
          <w:sz w:val="20"/>
          <w:szCs w:val="20"/>
        </w:rPr>
        <w:t xml:space="preserve"> (provvedimento)</w:t>
      </w:r>
      <w:r>
        <w:rPr>
          <w:rFonts w:ascii="Arial" w:hAnsi="Arial" w:cs="Arial"/>
          <w:sz w:val="20"/>
          <w:szCs w:val="20"/>
        </w:rPr>
        <w:t>]</w:t>
      </w:r>
      <w:r w:rsidR="00835F48" w:rsidRPr="00957585">
        <w:rPr>
          <w:rFonts w:ascii="Arial" w:hAnsi="Arial" w:cs="Arial"/>
          <w:sz w:val="20"/>
          <w:szCs w:val="20"/>
        </w:rPr>
        <w:t>;</w:t>
      </w:r>
    </w:p>
    <w:p w14:paraId="7F7635D4" w14:textId="77777777" w:rsidR="00A24957" w:rsidRDefault="00C57580" w:rsidP="00C2574B">
      <w:pPr>
        <w:numPr>
          <w:ilvl w:val="0"/>
          <w:numId w:val="4"/>
        </w:numPr>
        <w:tabs>
          <w:tab w:val="clear" w:pos="720"/>
          <w:tab w:val="num" w:pos="426"/>
        </w:tabs>
        <w:ind w:left="426" w:right="56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24957">
        <w:rPr>
          <w:rFonts w:ascii="Arial" w:hAnsi="Arial" w:cs="Arial"/>
          <w:sz w:val="20"/>
          <w:szCs w:val="20"/>
        </w:rPr>
        <w:t>’</w:t>
      </w:r>
      <w:r w:rsidR="00835F48" w:rsidRPr="00957585">
        <w:rPr>
          <w:rFonts w:ascii="Arial" w:hAnsi="Arial" w:cs="Arial"/>
          <w:sz w:val="20"/>
          <w:szCs w:val="20"/>
        </w:rPr>
        <w:t xml:space="preserve">impianto </w:t>
      </w:r>
      <w:r w:rsidR="00835F48" w:rsidRPr="00957585">
        <w:rPr>
          <w:rFonts w:ascii="Arial" w:hAnsi="Arial" w:cs="Arial"/>
          <w:i/>
          <w:sz w:val="20"/>
          <w:szCs w:val="20"/>
        </w:rPr>
        <w:t xml:space="preserve">è soggetto </w:t>
      </w:r>
      <w:r w:rsidR="00835F48" w:rsidRPr="00957585">
        <w:rPr>
          <w:rFonts w:ascii="Arial" w:hAnsi="Arial" w:cs="Arial"/>
          <w:sz w:val="20"/>
          <w:szCs w:val="20"/>
        </w:rPr>
        <w:t xml:space="preserve">alla </w:t>
      </w:r>
      <w:r w:rsidR="00835F48" w:rsidRPr="00957585">
        <w:rPr>
          <w:rFonts w:ascii="Arial" w:hAnsi="Arial" w:cs="Arial"/>
          <w:sz w:val="20"/>
          <w:szCs w:val="20"/>
          <w:u w:val="single"/>
        </w:rPr>
        <w:t>valutazione di incidenza ambientale</w:t>
      </w:r>
      <w:r w:rsidR="00A24957">
        <w:rPr>
          <w:rFonts w:ascii="Arial" w:hAnsi="Arial" w:cs="Arial"/>
          <w:sz w:val="20"/>
          <w:szCs w:val="20"/>
        </w:rPr>
        <w:t>.</w:t>
      </w:r>
    </w:p>
    <w:p w14:paraId="74FBFAFA" w14:textId="77777777" w:rsidR="00835F48" w:rsidRPr="00957585" w:rsidRDefault="00A24957" w:rsidP="00A24957">
      <w:pPr>
        <w:ind w:left="426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 w:rsidR="00835F48" w:rsidRPr="00A24957">
        <w:rPr>
          <w:rFonts w:ascii="Arial" w:hAnsi="Arial" w:cs="Arial"/>
          <w:i/>
          <w:sz w:val="20"/>
          <w:szCs w:val="20"/>
        </w:rPr>
        <w:t>In caso affermativo, produrre documentazione attestante lo sta</w:t>
      </w:r>
      <w:r w:rsidR="003F626D">
        <w:rPr>
          <w:rFonts w:ascii="Arial" w:hAnsi="Arial" w:cs="Arial"/>
          <w:i/>
          <w:sz w:val="20"/>
          <w:szCs w:val="20"/>
        </w:rPr>
        <w:t xml:space="preserve">to di evoluzione o conclusione del </w:t>
      </w:r>
      <w:r w:rsidR="00835F48" w:rsidRPr="00A24957">
        <w:rPr>
          <w:rFonts w:ascii="Arial" w:hAnsi="Arial" w:cs="Arial"/>
          <w:i/>
          <w:sz w:val="20"/>
          <w:szCs w:val="20"/>
        </w:rPr>
        <w:t>procedimento</w:t>
      </w:r>
      <w:r>
        <w:rPr>
          <w:rFonts w:ascii="Arial" w:hAnsi="Arial" w:cs="Arial"/>
          <w:sz w:val="20"/>
          <w:szCs w:val="20"/>
        </w:rPr>
        <w:t>]</w:t>
      </w:r>
      <w:r w:rsidR="00835F48" w:rsidRPr="00957585">
        <w:rPr>
          <w:rFonts w:ascii="Arial" w:hAnsi="Arial" w:cs="Arial"/>
          <w:sz w:val="20"/>
          <w:szCs w:val="20"/>
        </w:rPr>
        <w:t>;</w:t>
      </w:r>
    </w:p>
    <w:p w14:paraId="01D8377E" w14:textId="77777777" w:rsidR="000F6122" w:rsidRDefault="000F6122" w:rsidP="00C2574B">
      <w:pPr>
        <w:numPr>
          <w:ilvl w:val="0"/>
          <w:numId w:val="4"/>
        </w:numPr>
        <w:tabs>
          <w:tab w:val="clear" w:pos="720"/>
          <w:tab w:val="num" w:pos="426"/>
        </w:tabs>
        <w:ind w:left="426" w:right="56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l’impianto </w:t>
      </w:r>
      <w:r w:rsidRPr="000F6122">
        <w:rPr>
          <w:rFonts w:ascii="Arial" w:hAnsi="Arial" w:cs="Arial"/>
          <w:i/>
          <w:sz w:val="20"/>
          <w:szCs w:val="20"/>
        </w:rPr>
        <w:t xml:space="preserve">non è </w:t>
      </w:r>
      <w:r w:rsidR="00835F48" w:rsidRPr="000F6122">
        <w:rPr>
          <w:rFonts w:ascii="Arial" w:hAnsi="Arial" w:cs="Arial"/>
          <w:i/>
          <w:sz w:val="20"/>
          <w:szCs w:val="20"/>
        </w:rPr>
        <w:t>soggetto</w:t>
      </w:r>
      <w:r w:rsidR="00835F48" w:rsidRPr="00957585">
        <w:rPr>
          <w:rFonts w:ascii="Arial" w:hAnsi="Arial" w:cs="Arial"/>
          <w:i/>
          <w:sz w:val="20"/>
          <w:szCs w:val="20"/>
        </w:rPr>
        <w:t xml:space="preserve"> </w:t>
      </w:r>
      <w:r w:rsidR="00835F48" w:rsidRPr="00957585">
        <w:rPr>
          <w:rFonts w:ascii="Arial" w:hAnsi="Arial" w:cs="Arial"/>
          <w:sz w:val="20"/>
          <w:szCs w:val="20"/>
        </w:rPr>
        <w:t xml:space="preserve">ad </w:t>
      </w:r>
      <w:r>
        <w:rPr>
          <w:rFonts w:ascii="Arial" w:hAnsi="Arial" w:cs="Arial"/>
          <w:sz w:val="20"/>
          <w:szCs w:val="20"/>
          <w:u w:val="single"/>
        </w:rPr>
        <w:t>Autorizzazione I</w:t>
      </w:r>
      <w:r w:rsidR="00835F48" w:rsidRPr="00957585">
        <w:rPr>
          <w:rFonts w:ascii="Arial" w:hAnsi="Arial" w:cs="Arial"/>
          <w:sz w:val="20"/>
          <w:szCs w:val="20"/>
          <w:u w:val="single"/>
        </w:rPr>
        <w:t xml:space="preserve">ntegrata </w:t>
      </w:r>
      <w:r>
        <w:rPr>
          <w:rFonts w:ascii="Arial" w:hAnsi="Arial" w:cs="Arial"/>
          <w:sz w:val="20"/>
          <w:szCs w:val="20"/>
          <w:u w:val="single"/>
        </w:rPr>
        <w:t>A</w:t>
      </w:r>
      <w:r w:rsidR="00835F48" w:rsidRPr="00957585">
        <w:rPr>
          <w:rFonts w:ascii="Arial" w:hAnsi="Arial" w:cs="Arial"/>
          <w:sz w:val="20"/>
          <w:szCs w:val="20"/>
          <w:u w:val="single"/>
        </w:rPr>
        <w:t>mbientale</w:t>
      </w:r>
      <w:r>
        <w:rPr>
          <w:rFonts w:ascii="Arial" w:hAnsi="Arial" w:cs="Arial"/>
          <w:sz w:val="20"/>
          <w:szCs w:val="20"/>
        </w:rPr>
        <w:t>.</w:t>
      </w:r>
    </w:p>
    <w:p w14:paraId="5ED59B30" w14:textId="77777777" w:rsidR="00835F48" w:rsidRPr="00957585" w:rsidRDefault="000F6122" w:rsidP="000F6122">
      <w:pPr>
        <w:ind w:left="426" w:right="56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</w:t>
      </w:r>
      <w:r>
        <w:rPr>
          <w:rFonts w:ascii="Arial" w:hAnsi="Arial" w:cs="Arial"/>
          <w:i/>
          <w:sz w:val="20"/>
          <w:szCs w:val="20"/>
        </w:rPr>
        <w:t>Ve</w:t>
      </w:r>
      <w:r w:rsidRPr="000F6122">
        <w:rPr>
          <w:rFonts w:ascii="Arial" w:hAnsi="Arial" w:cs="Arial"/>
          <w:i/>
          <w:sz w:val="20"/>
          <w:szCs w:val="20"/>
        </w:rPr>
        <w:t>rificare che l’</w:t>
      </w:r>
      <w:r w:rsidR="00835F48" w:rsidRPr="000F6122">
        <w:rPr>
          <w:rFonts w:ascii="Arial" w:hAnsi="Arial" w:cs="Arial"/>
          <w:i/>
          <w:sz w:val="20"/>
          <w:szCs w:val="20"/>
        </w:rPr>
        <w:t xml:space="preserve">attività </w:t>
      </w:r>
      <w:r w:rsidRPr="000F6122">
        <w:rPr>
          <w:rFonts w:ascii="Arial" w:hAnsi="Arial" w:cs="Arial"/>
          <w:i/>
          <w:sz w:val="20"/>
          <w:szCs w:val="20"/>
        </w:rPr>
        <w:t xml:space="preserve">non </w:t>
      </w:r>
      <w:r w:rsidR="00835F48" w:rsidRPr="000F6122">
        <w:rPr>
          <w:rFonts w:ascii="Arial" w:hAnsi="Arial" w:cs="Arial"/>
          <w:i/>
          <w:sz w:val="20"/>
          <w:szCs w:val="20"/>
        </w:rPr>
        <w:t>r</w:t>
      </w:r>
      <w:r w:rsidRPr="000F6122">
        <w:rPr>
          <w:rFonts w:ascii="Arial" w:hAnsi="Arial" w:cs="Arial"/>
          <w:i/>
          <w:sz w:val="20"/>
          <w:szCs w:val="20"/>
        </w:rPr>
        <w:t>ientri tra quelle soggette ad A.I.A.</w:t>
      </w:r>
      <w:r>
        <w:rPr>
          <w:rFonts w:ascii="Arial" w:hAnsi="Arial" w:cs="Arial"/>
          <w:sz w:val="20"/>
          <w:szCs w:val="20"/>
        </w:rPr>
        <w:t>]</w:t>
      </w:r>
      <w:r w:rsidR="00835F48" w:rsidRPr="00957585">
        <w:rPr>
          <w:rFonts w:ascii="Arial" w:hAnsi="Arial" w:cs="Arial"/>
          <w:sz w:val="20"/>
          <w:szCs w:val="20"/>
        </w:rPr>
        <w:t>;</w:t>
      </w:r>
    </w:p>
    <w:p w14:paraId="43AF660B" w14:textId="77777777" w:rsidR="00835F48" w:rsidRPr="00957585" w:rsidRDefault="00835F48" w:rsidP="00C2574B">
      <w:pPr>
        <w:numPr>
          <w:ilvl w:val="0"/>
          <w:numId w:val="4"/>
        </w:numPr>
        <w:tabs>
          <w:tab w:val="clear" w:pos="720"/>
          <w:tab w:val="num" w:pos="426"/>
        </w:tabs>
        <w:ind w:left="426" w:right="566" w:hanging="42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 xml:space="preserve">nell’ambito dello stesso impianto </w:t>
      </w:r>
      <w:r w:rsidR="000F6122" w:rsidRPr="000F6122">
        <w:rPr>
          <w:rFonts w:ascii="Arial" w:hAnsi="Arial" w:cs="Arial"/>
          <w:i/>
          <w:sz w:val="20"/>
          <w:szCs w:val="20"/>
        </w:rPr>
        <w:t>sono</w:t>
      </w:r>
      <w:r w:rsidRPr="000F6122">
        <w:rPr>
          <w:rFonts w:ascii="Arial" w:hAnsi="Arial" w:cs="Arial"/>
          <w:i/>
          <w:sz w:val="20"/>
          <w:szCs w:val="20"/>
        </w:rPr>
        <w:t xml:space="preserve"> presenti</w:t>
      </w:r>
      <w:r w:rsidRPr="00957585">
        <w:rPr>
          <w:rFonts w:ascii="Arial" w:hAnsi="Arial" w:cs="Arial"/>
          <w:sz w:val="20"/>
          <w:szCs w:val="20"/>
        </w:rPr>
        <w:t xml:space="preserve"> attività/impianti di cui all’art. 272 del </w:t>
      </w:r>
      <w:proofErr w:type="spellStart"/>
      <w:r w:rsidRPr="00957585">
        <w:rPr>
          <w:rFonts w:ascii="Arial" w:hAnsi="Arial" w:cs="Arial"/>
          <w:sz w:val="20"/>
          <w:szCs w:val="20"/>
        </w:rPr>
        <w:t>D.</w:t>
      </w:r>
      <w:r w:rsidR="00C47560">
        <w:rPr>
          <w:rFonts w:ascii="Arial" w:hAnsi="Arial" w:cs="Arial"/>
          <w:sz w:val="20"/>
          <w:szCs w:val="20"/>
        </w:rPr>
        <w:t>L</w:t>
      </w:r>
      <w:r w:rsidRPr="00957585">
        <w:rPr>
          <w:rFonts w:ascii="Arial" w:hAnsi="Arial" w:cs="Arial"/>
          <w:sz w:val="20"/>
          <w:szCs w:val="20"/>
        </w:rPr>
        <w:t>gs.</w:t>
      </w:r>
      <w:proofErr w:type="spellEnd"/>
      <w:r w:rsidRPr="00957585">
        <w:rPr>
          <w:rFonts w:ascii="Arial" w:hAnsi="Arial" w:cs="Arial"/>
          <w:sz w:val="20"/>
          <w:szCs w:val="20"/>
        </w:rPr>
        <w:t xml:space="preserve"> </w:t>
      </w:r>
      <w:r w:rsidR="00C47560">
        <w:rPr>
          <w:rFonts w:ascii="Arial" w:hAnsi="Arial" w:cs="Arial"/>
          <w:sz w:val="20"/>
          <w:szCs w:val="20"/>
        </w:rPr>
        <w:t>n°</w:t>
      </w:r>
      <w:r w:rsidRPr="00957585">
        <w:rPr>
          <w:rFonts w:ascii="Arial" w:hAnsi="Arial" w:cs="Arial"/>
          <w:sz w:val="20"/>
          <w:szCs w:val="20"/>
        </w:rPr>
        <w:t xml:space="preserve">152/06. </w:t>
      </w:r>
      <w:r w:rsidR="000F6122">
        <w:rPr>
          <w:rFonts w:ascii="Arial" w:hAnsi="Arial" w:cs="Arial"/>
          <w:sz w:val="20"/>
          <w:szCs w:val="20"/>
        </w:rPr>
        <w:t>[</w:t>
      </w:r>
      <w:r w:rsidRPr="000F6122">
        <w:rPr>
          <w:rFonts w:ascii="Arial" w:hAnsi="Arial" w:cs="Arial"/>
          <w:i/>
          <w:sz w:val="20"/>
          <w:szCs w:val="20"/>
        </w:rPr>
        <w:t>In caso affermativo, dovrà essere richiesta autoriz</w:t>
      </w:r>
      <w:r w:rsidR="000F6122" w:rsidRPr="000F6122">
        <w:rPr>
          <w:rFonts w:ascii="Arial" w:hAnsi="Arial" w:cs="Arial"/>
          <w:i/>
          <w:sz w:val="20"/>
          <w:szCs w:val="20"/>
        </w:rPr>
        <w:t>zazione in via ordinaria per l’</w:t>
      </w:r>
      <w:r w:rsidRPr="000F6122">
        <w:rPr>
          <w:rFonts w:ascii="Arial" w:hAnsi="Arial" w:cs="Arial"/>
          <w:i/>
          <w:sz w:val="20"/>
          <w:szCs w:val="20"/>
        </w:rPr>
        <w:t>insieme delle attività/impiant</w:t>
      </w:r>
      <w:r w:rsidR="000F6122">
        <w:rPr>
          <w:rFonts w:ascii="Arial" w:hAnsi="Arial" w:cs="Arial"/>
          <w:i/>
          <w:sz w:val="20"/>
          <w:szCs w:val="20"/>
        </w:rPr>
        <w:t>i</w:t>
      </w:r>
      <w:r w:rsidR="000F6122">
        <w:rPr>
          <w:rFonts w:ascii="Arial" w:hAnsi="Arial" w:cs="Arial"/>
          <w:sz w:val="20"/>
          <w:szCs w:val="20"/>
        </w:rPr>
        <w:t>]</w:t>
      </w:r>
      <w:r w:rsidRPr="00957585">
        <w:rPr>
          <w:rFonts w:ascii="Arial" w:hAnsi="Arial" w:cs="Arial"/>
          <w:sz w:val="20"/>
          <w:szCs w:val="20"/>
        </w:rPr>
        <w:t>;</w:t>
      </w:r>
    </w:p>
    <w:p w14:paraId="3AEA8A2A" w14:textId="77777777" w:rsidR="00835F48" w:rsidRPr="00957585" w:rsidRDefault="00835F48" w:rsidP="00C2574B">
      <w:pPr>
        <w:numPr>
          <w:ilvl w:val="0"/>
          <w:numId w:val="4"/>
        </w:numPr>
        <w:tabs>
          <w:tab w:val="clear" w:pos="720"/>
          <w:tab w:val="num" w:pos="426"/>
        </w:tabs>
        <w:ind w:left="426" w:right="566" w:hanging="42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 xml:space="preserve">l’impianto è </w:t>
      </w:r>
      <w:r w:rsidRPr="00957585">
        <w:rPr>
          <w:rFonts w:ascii="Arial" w:hAnsi="Arial" w:cs="Arial"/>
          <w:i/>
          <w:sz w:val="20"/>
          <w:szCs w:val="20"/>
        </w:rPr>
        <w:t xml:space="preserve">soggetto </w:t>
      </w:r>
      <w:r w:rsidRPr="00957585">
        <w:rPr>
          <w:rFonts w:ascii="Arial" w:hAnsi="Arial" w:cs="Arial"/>
          <w:sz w:val="20"/>
          <w:szCs w:val="20"/>
        </w:rPr>
        <w:t xml:space="preserve">alla disciplina </w:t>
      </w:r>
      <w:r w:rsidR="0005722E">
        <w:rPr>
          <w:rFonts w:ascii="Arial" w:hAnsi="Arial" w:cs="Arial"/>
          <w:sz w:val="20"/>
          <w:szCs w:val="20"/>
        </w:rPr>
        <w:t>in materia di combustione di rifiuti</w:t>
      </w:r>
      <w:r w:rsidRPr="00957585">
        <w:rPr>
          <w:rFonts w:ascii="Arial" w:hAnsi="Arial" w:cs="Arial"/>
          <w:sz w:val="20"/>
          <w:szCs w:val="20"/>
        </w:rPr>
        <w:t>;</w:t>
      </w:r>
    </w:p>
    <w:p w14:paraId="52C342C0" w14:textId="77777777" w:rsidR="00835F48" w:rsidRPr="00957585" w:rsidRDefault="00835F48" w:rsidP="00C2574B">
      <w:pPr>
        <w:numPr>
          <w:ilvl w:val="0"/>
          <w:numId w:val="4"/>
        </w:numPr>
        <w:tabs>
          <w:tab w:val="clear" w:pos="720"/>
          <w:tab w:val="num" w:pos="426"/>
        </w:tabs>
        <w:ind w:left="426" w:right="566" w:hanging="42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 xml:space="preserve">l’impianto è </w:t>
      </w:r>
      <w:r w:rsidRPr="00957585">
        <w:rPr>
          <w:rFonts w:ascii="Arial" w:hAnsi="Arial" w:cs="Arial"/>
          <w:i/>
          <w:sz w:val="20"/>
          <w:szCs w:val="20"/>
        </w:rPr>
        <w:t xml:space="preserve">soggetto </w:t>
      </w:r>
      <w:r w:rsidRPr="00957585">
        <w:rPr>
          <w:rFonts w:ascii="Arial" w:hAnsi="Arial" w:cs="Arial"/>
          <w:sz w:val="20"/>
          <w:szCs w:val="20"/>
        </w:rPr>
        <w:t xml:space="preserve">alla disciplina di cui al </w:t>
      </w:r>
      <w:proofErr w:type="spellStart"/>
      <w:r w:rsidRPr="00957585">
        <w:rPr>
          <w:rFonts w:ascii="Arial" w:hAnsi="Arial" w:cs="Arial"/>
          <w:sz w:val="20"/>
          <w:szCs w:val="20"/>
        </w:rPr>
        <w:t>D.</w:t>
      </w:r>
      <w:r w:rsidR="00C47560">
        <w:rPr>
          <w:rFonts w:ascii="Arial" w:hAnsi="Arial" w:cs="Arial"/>
          <w:sz w:val="20"/>
          <w:szCs w:val="20"/>
        </w:rPr>
        <w:t>L</w:t>
      </w:r>
      <w:r w:rsidRPr="00957585">
        <w:rPr>
          <w:rFonts w:ascii="Arial" w:hAnsi="Arial" w:cs="Arial"/>
          <w:sz w:val="20"/>
          <w:szCs w:val="20"/>
        </w:rPr>
        <w:t>gs</w:t>
      </w:r>
      <w:proofErr w:type="spellEnd"/>
      <w:r w:rsidRPr="00957585">
        <w:rPr>
          <w:rFonts w:ascii="Arial" w:hAnsi="Arial" w:cs="Arial"/>
          <w:sz w:val="20"/>
          <w:szCs w:val="20"/>
        </w:rPr>
        <w:t xml:space="preserve"> </w:t>
      </w:r>
      <w:r w:rsidR="00C47560">
        <w:rPr>
          <w:rFonts w:ascii="Arial" w:hAnsi="Arial" w:cs="Arial"/>
          <w:sz w:val="20"/>
          <w:szCs w:val="20"/>
        </w:rPr>
        <w:t>n°</w:t>
      </w:r>
      <w:r w:rsidRPr="00957585">
        <w:rPr>
          <w:rFonts w:ascii="Arial" w:hAnsi="Arial" w:cs="Arial"/>
          <w:sz w:val="20"/>
          <w:szCs w:val="20"/>
        </w:rPr>
        <w:t>387/2003;</w:t>
      </w:r>
    </w:p>
    <w:p w14:paraId="27E4A342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b/>
          <w:sz w:val="20"/>
          <w:szCs w:val="20"/>
        </w:rPr>
      </w:pPr>
    </w:p>
    <w:p w14:paraId="0E91771F" w14:textId="71173B73" w:rsidR="00A9311C" w:rsidRDefault="00A9311C" w:rsidP="00957585">
      <w:pPr>
        <w:ind w:right="566"/>
        <w:jc w:val="both"/>
        <w:rPr>
          <w:rFonts w:ascii="Arial" w:hAnsi="Arial" w:cs="Arial"/>
          <w:sz w:val="20"/>
          <w:szCs w:val="20"/>
        </w:rPr>
      </w:pPr>
    </w:p>
    <w:p w14:paraId="232C8EE4" w14:textId="77777777" w:rsidR="00A9311C" w:rsidRDefault="00A9311C" w:rsidP="00A9311C">
      <w:pPr>
        <w:ind w:right="566"/>
        <w:jc w:val="center"/>
        <w:rPr>
          <w:rFonts w:ascii="Arial" w:hAnsi="Arial" w:cs="Arial"/>
          <w:sz w:val="20"/>
          <w:szCs w:val="20"/>
        </w:rPr>
      </w:pPr>
      <w:r w:rsidRPr="00A9311C">
        <w:rPr>
          <w:rFonts w:ascii="Arial" w:hAnsi="Arial" w:cs="Arial"/>
          <w:sz w:val="20"/>
          <w:szCs w:val="20"/>
        </w:rPr>
        <w:t>Informazioni relative al trattamento dei dati personali</w:t>
      </w:r>
    </w:p>
    <w:p w14:paraId="68629DC9" w14:textId="77777777" w:rsidR="00A9311C" w:rsidRDefault="00A9311C" w:rsidP="00A9311C">
      <w:pPr>
        <w:ind w:right="566"/>
        <w:jc w:val="both"/>
        <w:rPr>
          <w:rFonts w:ascii="Arial" w:hAnsi="Arial" w:cs="Arial"/>
          <w:sz w:val="20"/>
          <w:szCs w:val="20"/>
        </w:rPr>
      </w:pPr>
    </w:p>
    <w:p w14:paraId="18EDF0BA" w14:textId="0C2D0898" w:rsidR="00A9311C" w:rsidRPr="00A9311C" w:rsidRDefault="00A9311C" w:rsidP="00A9311C">
      <w:pPr>
        <w:ind w:right="566"/>
        <w:jc w:val="both"/>
        <w:rPr>
          <w:rFonts w:ascii="Arial" w:hAnsi="Arial" w:cs="Arial"/>
          <w:sz w:val="20"/>
          <w:szCs w:val="20"/>
        </w:rPr>
      </w:pPr>
      <w:r w:rsidRPr="00A9311C">
        <w:rPr>
          <w:rFonts w:ascii="Arial" w:hAnsi="Arial" w:cs="Arial"/>
          <w:sz w:val="20"/>
          <w:szCs w:val="20"/>
        </w:rPr>
        <w:t xml:space="preserve">Il/La sottoscritto/a, presa visione dell'informativa sul trattamento dei dati personali presente sul sito web istituzionale e negli uffici della Provincia di Taranto (Titolare del Trattamento), dichiara di essere informato/a che i dati personali raccolti saranno trattati, anche con strumenti informatici, esclusivamente nell'ambito della richiesta o del procedimento amministrativo per il quale il presente documento viene compilato. Il trattamento è necessario per adempiere ad un obbligo legale al quale è soggetto il Titolare del Trattamento, nonché per l'esecuzione di un compito di interesse pubblico (ovvero di "rilevante interesse pubblico" nel caso di trattamento di categorie particolari di dati) o connesso all'esercizio di pubblici poteri, per quanto attiene ai dati giudiziari, il trattamento è svolto sotto il controllo di un'autorità pubblica e/o il trattamento è autorizzato dal diritto dell'Unione o degli Stati membri che preveda garanzie appropriate per i diritti e le libertà degli interessati.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dell'Ente). Il conferimento di tali dati è obbligatorio per dar corso alla richiesta o al procedimento di Suo interesse. Per esercitare i diritti di cui agli artt. 15-22 del Reg. UE 2016/679 contattare l'ufficio protocollo dell'ente </w:t>
      </w:r>
      <w:r w:rsidRPr="00A9311C">
        <w:rPr>
          <w:rFonts w:ascii="Arial" w:hAnsi="Arial" w:cs="Arial"/>
          <w:sz w:val="20"/>
          <w:szCs w:val="20"/>
        </w:rPr>
        <w:lastRenderedPageBreak/>
        <w:t xml:space="preserve">(PEC: </w:t>
      </w:r>
      <w:hyperlink r:id="rId7" w:history="1">
        <w:r w:rsidRPr="00A9311C">
          <w:rPr>
            <w:rStyle w:val="Collegamentoipertestuale"/>
            <w:rFonts w:ascii="Arial" w:hAnsi="Arial" w:cs="Arial"/>
            <w:sz w:val="20"/>
            <w:szCs w:val="20"/>
          </w:rPr>
          <w:t>protocollo@pec.provincia.ta.it</w:t>
        </w:r>
      </w:hyperlink>
      <w:r w:rsidRPr="00A9311C">
        <w:rPr>
          <w:rFonts w:ascii="Arial" w:hAnsi="Arial" w:cs="Arial"/>
          <w:sz w:val="20"/>
          <w:szCs w:val="20"/>
        </w:rPr>
        <w:t>) o il suo Responsabile della Protezione dei Dati (</w:t>
      </w:r>
      <w:hyperlink r:id="rId8" w:history="1">
        <w:r w:rsidRPr="00A9311C">
          <w:rPr>
            <w:rStyle w:val="Collegamentoipertestuale"/>
            <w:rFonts w:ascii="Arial" w:hAnsi="Arial" w:cs="Arial"/>
            <w:sz w:val="20"/>
            <w:szCs w:val="20"/>
          </w:rPr>
          <w:t>serviziorpd@pa326.it</w:t>
        </w:r>
      </w:hyperlink>
      <w:r w:rsidRPr="00A9311C">
        <w:rPr>
          <w:rFonts w:ascii="Arial" w:hAnsi="Arial" w:cs="Arial"/>
          <w:sz w:val="20"/>
          <w:szCs w:val="20"/>
        </w:rPr>
        <w:t>). È fatto salvo il diritto del soggetto interessato di proporre reclamo all'autorità Garante per la Protezione dei Dati Personali ove ne ravvisasse la necessità.</w:t>
      </w:r>
    </w:p>
    <w:p w14:paraId="0957D6D9" w14:textId="2CEF6258" w:rsidR="00835F48" w:rsidRPr="00957585" w:rsidRDefault="00A9311C" w:rsidP="00A9311C">
      <w:pPr>
        <w:ind w:right="566"/>
        <w:jc w:val="both"/>
        <w:rPr>
          <w:rFonts w:ascii="Arial" w:hAnsi="Arial" w:cs="Arial"/>
          <w:sz w:val="20"/>
          <w:szCs w:val="20"/>
        </w:rPr>
      </w:pPr>
      <w:r w:rsidRPr="00A9311C">
        <w:rPr>
          <w:rFonts w:ascii="Arial" w:hAnsi="Arial" w:cs="Arial"/>
          <w:sz w:val="20"/>
          <w:szCs w:val="20"/>
        </w:rPr>
        <w:t>Ulteriori informazioni relative al trattamento dei dati personali effettuati dall'ente sono reperibili sul sito istituzionale dell'Ente.</w:t>
      </w:r>
    </w:p>
    <w:p w14:paraId="09D9FB55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</w:p>
    <w:p w14:paraId="0A8B9DB6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</w:p>
    <w:p w14:paraId="292DFA94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</w:p>
    <w:p w14:paraId="63F2C0BA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>___________________</w:t>
      </w:r>
      <w:r w:rsidRPr="00957585">
        <w:rPr>
          <w:rFonts w:ascii="Arial" w:hAnsi="Arial" w:cs="Arial"/>
          <w:sz w:val="20"/>
          <w:szCs w:val="20"/>
        </w:rPr>
        <w:tab/>
      </w:r>
      <w:r w:rsidRPr="00957585">
        <w:rPr>
          <w:rFonts w:ascii="Arial" w:hAnsi="Arial" w:cs="Arial"/>
          <w:sz w:val="20"/>
          <w:szCs w:val="20"/>
        </w:rPr>
        <w:tab/>
        <w:t>_________________</w:t>
      </w:r>
      <w:r w:rsidRPr="00957585">
        <w:rPr>
          <w:rFonts w:ascii="Arial" w:hAnsi="Arial" w:cs="Arial"/>
          <w:sz w:val="20"/>
          <w:szCs w:val="20"/>
        </w:rPr>
        <w:tab/>
      </w:r>
      <w:r w:rsidR="00957585">
        <w:rPr>
          <w:rFonts w:ascii="Arial" w:hAnsi="Arial" w:cs="Arial"/>
          <w:sz w:val="20"/>
          <w:szCs w:val="20"/>
        </w:rPr>
        <w:tab/>
      </w:r>
      <w:r w:rsidR="00957585">
        <w:rPr>
          <w:rFonts w:ascii="Arial" w:hAnsi="Arial" w:cs="Arial"/>
          <w:sz w:val="20"/>
          <w:szCs w:val="20"/>
        </w:rPr>
        <w:tab/>
        <w:t>_______________________</w:t>
      </w:r>
      <w:r w:rsidR="00957585">
        <w:rPr>
          <w:rFonts w:ascii="Arial" w:hAnsi="Arial" w:cs="Arial"/>
          <w:sz w:val="20"/>
          <w:szCs w:val="20"/>
        </w:rPr>
        <w:softHyphen/>
      </w:r>
      <w:r w:rsidR="00957585">
        <w:rPr>
          <w:rFonts w:ascii="Arial" w:hAnsi="Arial" w:cs="Arial"/>
          <w:sz w:val="20"/>
          <w:szCs w:val="20"/>
        </w:rPr>
        <w:softHyphen/>
        <w:t>_</w:t>
      </w:r>
    </w:p>
    <w:p w14:paraId="72D88BEA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 xml:space="preserve">             luogo</w:t>
      </w:r>
      <w:r w:rsidRPr="00957585">
        <w:rPr>
          <w:rFonts w:ascii="Arial" w:hAnsi="Arial" w:cs="Arial"/>
          <w:sz w:val="20"/>
          <w:szCs w:val="20"/>
        </w:rPr>
        <w:tab/>
      </w:r>
      <w:r w:rsidRPr="00957585">
        <w:rPr>
          <w:rFonts w:ascii="Arial" w:hAnsi="Arial" w:cs="Arial"/>
          <w:sz w:val="20"/>
          <w:szCs w:val="20"/>
        </w:rPr>
        <w:tab/>
      </w:r>
      <w:r w:rsidRPr="00957585">
        <w:rPr>
          <w:rFonts w:ascii="Arial" w:hAnsi="Arial" w:cs="Arial"/>
          <w:sz w:val="20"/>
          <w:szCs w:val="20"/>
        </w:rPr>
        <w:tab/>
      </w:r>
      <w:r w:rsidRPr="00957585">
        <w:rPr>
          <w:rFonts w:ascii="Arial" w:hAnsi="Arial" w:cs="Arial"/>
          <w:sz w:val="20"/>
          <w:szCs w:val="20"/>
        </w:rPr>
        <w:tab/>
        <w:t>data</w:t>
      </w:r>
      <w:r w:rsidRPr="00957585">
        <w:rPr>
          <w:rFonts w:ascii="Arial" w:hAnsi="Arial" w:cs="Arial"/>
          <w:sz w:val="20"/>
          <w:szCs w:val="20"/>
        </w:rPr>
        <w:tab/>
      </w:r>
      <w:r w:rsidRPr="00957585">
        <w:rPr>
          <w:rFonts w:ascii="Arial" w:hAnsi="Arial" w:cs="Arial"/>
          <w:sz w:val="20"/>
          <w:szCs w:val="20"/>
        </w:rPr>
        <w:tab/>
      </w:r>
      <w:r w:rsidRPr="00957585">
        <w:rPr>
          <w:rFonts w:ascii="Arial" w:hAnsi="Arial" w:cs="Arial"/>
          <w:sz w:val="20"/>
          <w:szCs w:val="20"/>
        </w:rPr>
        <w:tab/>
      </w:r>
      <w:r w:rsidRPr="00957585">
        <w:rPr>
          <w:rFonts w:ascii="Arial" w:hAnsi="Arial" w:cs="Arial"/>
          <w:sz w:val="20"/>
          <w:szCs w:val="20"/>
        </w:rPr>
        <w:tab/>
      </w:r>
      <w:r w:rsidR="00957585">
        <w:rPr>
          <w:rFonts w:ascii="Arial" w:hAnsi="Arial" w:cs="Arial"/>
          <w:sz w:val="20"/>
          <w:szCs w:val="20"/>
        </w:rPr>
        <w:t xml:space="preserve">   </w:t>
      </w:r>
      <w:r w:rsidRPr="00957585">
        <w:rPr>
          <w:rFonts w:ascii="Arial" w:hAnsi="Arial" w:cs="Arial"/>
          <w:sz w:val="20"/>
          <w:szCs w:val="20"/>
        </w:rPr>
        <w:t>Il Gestore (firma e timbro)</w:t>
      </w:r>
    </w:p>
    <w:p w14:paraId="787C82DF" w14:textId="77777777" w:rsidR="00835F48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</w:p>
    <w:p w14:paraId="5BB59062" w14:textId="77777777" w:rsidR="00957585" w:rsidRPr="00957585" w:rsidRDefault="00957585" w:rsidP="00957585">
      <w:pPr>
        <w:ind w:right="566"/>
        <w:jc w:val="both"/>
        <w:rPr>
          <w:rFonts w:ascii="Arial" w:hAnsi="Arial" w:cs="Arial"/>
          <w:sz w:val="20"/>
          <w:szCs w:val="20"/>
        </w:rPr>
      </w:pPr>
    </w:p>
    <w:p w14:paraId="5F70E4AE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>___________________</w:t>
      </w:r>
      <w:r w:rsidRPr="00957585">
        <w:rPr>
          <w:rFonts w:ascii="Arial" w:hAnsi="Arial" w:cs="Arial"/>
          <w:sz w:val="20"/>
          <w:szCs w:val="20"/>
        </w:rPr>
        <w:tab/>
      </w:r>
      <w:r w:rsidRPr="00957585">
        <w:rPr>
          <w:rFonts w:ascii="Arial" w:hAnsi="Arial" w:cs="Arial"/>
          <w:sz w:val="20"/>
          <w:szCs w:val="20"/>
        </w:rPr>
        <w:tab/>
        <w:t>_________________</w:t>
      </w:r>
      <w:r w:rsidRPr="00957585">
        <w:rPr>
          <w:rFonts w:ascii="Arial" w:hAnsi="Arial" w:cs="Arial"/>
          <w:sz w:val="20"/>
          <w:szCs w:val="20"/>
        </w:rPr>
        <w:tab/>
      </w:r>
      <w:r w:rsidRPr="00957585">
        <w:rPr>
          <w:rFonts w:ascii="Arial" w:hAnsi="Arial" w:cs="Arial"/>
          <w:sz w:val="20"/>
          <w:szCs w:val="20"/>
        </w:rPr>
        <w:tab/>
      </w:r>
      <w:r w:rsidRPr="00957585">
        <w:rPr>
          <w:rFonts w:ascii="Arial" w:hAnsi="Arial" w:cs="Arial"/>
          <w:sz w:val="20"/>
          <w:szCs w:val="20"/>
        </w:rPr>
        <w:tab/>
      </w:r>
      <w:r w:rsidR="00957585">
        <w:rPr>
          <w:rFonts w:ascii="Arial" w:hAnsi="Arial" w:cs="Arial"/>
          <w:sz w:val="20"/>
          <w:szCs w:val="20"/>
        </w:rPr>
        <w:t>________________________</w:t>
      </w:r>
    </w:p>
    <w:p w14:paraId="0901C254" w14:textId="77777777" w:rsidR="00835F48" w:rsidRPr="00957585" w:rsidRDefault="00835F48" w:rsidP="00957585">
      <w:pPr>
        <w:ind w:right="566"/>
        <w:jc w:val="both"/>
        <w:rPr>
          <w:rFonts w:ascii="Arial" w:hAnsi="Arial" w:cs="Arial"/>
          <w:sz w:val="20"/>
          <w:szCs w:val="20"/>
        </w:rPr>
      </w:pPr>
      <w:r w:rsidRPr="00957585">
        <w:rPr>
          <w:rFonts w:ascii="Arial" w:hAnsi="Arial" w:cs="Arial"/>
          <w:sz w:val="20"/>
          <w:szCs w:val="20"/>
        </w:rPr>
        <w:t xml:space="preserve">       </w:t>
      </w:r>
      <w:r w:rsidR="00957585">
        <w:rPr>
          <w:rFonts w:ascii="Arial" w:hAnsi="Arial" w:cs="Arial"/>
          <w:sz w:val="20"/>
          <w:szCs w:val="20"/>
        </w:rPr>
        <w:t xml:space="preserve">      luogo</w:t>
      </w:r>
      <w:r w:rsidR="00957585">
        <w:rPr>
          <w:rFonts w:ascii="Arial" w:hAnsi="Arial" w:cs="Arial"/>
          <w:sz w:val="20"/>
          <w:szCs w:val="20"/>
        </w:rPr>
        <w:tab/>
      </w:r>
      <w:r w:rsidR="00957585">
        <w:rPr>
          <w:rFonts w:ascii="Arial" w:hAnsi="Arial" w:cs="Arial"/>
          <w:sz w:val="20"/>
          <w:szCs w:val="20"/>
        </w:rPr>
        <w:tab/>
      </w:r>
      <w:r w:rsidR="00957585">
        <w:rPr>
          <w:rFonts w:ascii="Arial" w:hAnsi="Arial" w:cs="Arial"/>
          <w:sz w:val="20"/>
          <w:szCs w:val="20"/>
        </w:rPr>
        <w:tab/>
      </w:r>
      <w:r w:rsidR="00957585">
        <w:rPr>
          <w:rFonts w:ascii="Arial" w:hAnsi="Arial" w:cs="Arial"/>
          <w:sz w:val="20"/>
          <w:szCs w:val="20"/>
        </w:rPr>
        <w:tab/>
        <w:t>data</w:t>
      </w:r>
      <w:r w:rsidR="00957585">
        <w:rPr>
          <w:rFonts w:ascii="Arial" w:hAnsi="Arial" w:cs="Arial"/>
          <w:sz w:val="20"/>
          <w:szCs w:val="20"/>
        </w:rPr>
        <w:tab/>
      </w:r>
      <w:r w:rsidR="00957585">
        <w:rPr>
          <w:rFonts w:ascii="Arial" w:hAnsi="Arial" w:cs="Arial"/>
          <w:sz w:val="20"/>
          <w:szCs w:val="20"/>
        </w:rPr>
        <w:tab/>
      </w:r>
      <w:r w:rsidR="00957585">
        <w:rPr>
          <w:rFonts w:ascii="Arial" w:hAnsi="Arial" w:cs="Arial"/>
          <w:sz w:val="20"/>
          <w:szCs w:val="20"/>
        </w:rPr>
        <w:tab/>
        <w:t xml:space="preserve">      </w:t>
      </w:r>
      <w:r w:rsidRPr="00957585">
        <w:rPr>
          <w:rFonts w:ascii="Arial" w:hAnsi="Arial" w:cs="Arial"/>
          <w:sz w:val="20"/>
          <w:szCs w:val="20"/>
        </w:rPr>
        <w:t>Il Tecnico abilitato (firma e timbro)</w:t>
      </w:r>
    </w:p>
    <w:p w14:paraId="2388BF33" w14:textId="77777777" w:rsidR="00074085" w:rsidRPr="00957585" w:rsidRDefault="00074085" w:rsidP="00957585">
      <w:pPr>
        <w:ind w:right="566"/>
        <w:jc w:val="both"/>
        <w:rPr>
          <w:rFonts w:ascii="Arial" w:hAnsi="Arial" w:cs="Arial"/>
          <w:sz w:val="20"/>
          <w:szCs w:val="20"/>
        </w:rPr>
      </w:pPr>
    </w:p>
    <w:p w14:paraId="501BC139" w14:textId="77777777" w:rsidR="00074085" w:rsidRPr="00957585" w:rsidRDefault="00074085" w:rsidP="00957585">
      <w:pPr>
        <w:ind w:right="566"/>
        <w:jc w:val="both"/>
        <w:rPr>
          <w:rFonts w:ascii="Arial" w:hAnsi="Arial" w:cs="Arial"/>
          <w:sz w:val="16"/>
          <w:szCs w:val="16"/>
        </w:rPr>
      </w:pPr>
    </w:p>
    <w:p w14:paraId="3AF063A7" w14:textId="77777777" w:rsidR="009031C1" w:rsidRDefault="009031C1" w:rsidP="00957585">
      <w:pPr>
        <w:ind w:right="566"/>
        <w:jc w:val="both"/>
        <w:rPr>
          <w:rFonts w:ascii="Arial" w:hAnsi="Arial" w:cs="Arial"/>
          <w:sz w:val="16"/>
          <w:szCs w:val="16"/>
        </w:rPr>
      </w:pPr>
    </w:p>
    <w:p w14:paraId="53D07C4D" w14:textId="706056D7" w:rsidR="00835F48" w:rsidRPr="00957585" w:rsidRDefault="00074085" w:rsidP="00957585">
      <w:pPr>
        <w:ind w:right="566"/>
        <w:jc w:val="both"/>
        <w:rPr>
          <w:rFonts w:ascii="Arial" w:hAnsi="Arial" w:cs="Arial"/>
          <w:sz w:val="16"/>
          <w:szCs w:val="16"/>
        </w:rPr>
      </w:pPr>
      <w:r w:rsidRPr="00957585">
        <w:rPr>
          <w:rFonts w:ascii="Arial" w:hAnsi="Arial" w:cs="Arial"/>
          <w:sz w:val="16"/>
          <w:szCs w:val="16"/>
        </w:rPr>
        <w:t xml:space="preserve">In base all’art. 38 del DPR 445/2000, la Dichiarazione Sostitutiva dell’Atto di Notorietà è sottoscritta dall’interessato in presenza del dipendente addetto oppure sottoscritta e </w:t>
      </w:r>
      <w:r w:rsidRPr="00957585">
        <w:rPr>
          <w:rFonts w:ascii="Arial" w:hAnsi="Arial" w:cs="Arial"/>
          <w:sz w:val="16"/>
          <w:szCs w:val="16"/>
          <w:u w:val="single"/>
        </w:rPr>
        <w:t>inviata unitamente a fotocopia, non autenticata, di un documento di identità del sottoscrittore, all’ufficio competente via fax, tramite incaricato, oppure a mezzo posta</w:t>
      </w:r>
      <w:r w:rsidR="008303BB" w:rsidRPr="00957585">
        <w:rPr>
          <w:rFonts w:ascii="Arial" w:hAnsi="Arial" w:cs="Arial"/>
          <w:sz w:val="16"/>
          <w:szCs w:val="16"/>
          <w:u w:val="single"/>
        </w:rPr>
        <w:t>.</w:t>
      </w:r>
    </w:p>
    <w:sectPr w:rsidR="00835F48" w:rsidRPr="00957585" w:rsidSect="000F1064">
      <w:headerReference w:type="default" r:id="rId9"/>
      <w:footerReference w:type="default" r:id="rId10"/>
      <w:pgSz w:w="11906" w:h="16838"/>
      <w:pgMar w:top="1417" w:right="1134" w:bottom="1134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13E769" w14:textId="77777777" w:rsidR="0044791E" w:rsidRDefault="0044791E" w:rsidP="000F1064">
      <w:r>
        <w:separator/>
      </w:r>
    </w:p>
  </w:endnote>
  <w:endnote w:type="continuationSeparator" w:id="0">
    <w:p w14:paraId="3E7642EE" w14:textId="77777777" w:rsidR="0044791E" w:rsidRDefault="0044791E" w:rsidP="000F1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0"/>
      <w:gridCol w:w="2315"/>
    </w:tblGrid>
    <w:tr w:rsidR="000F1064" w14:paraId="4E3F179E" w14:textId="77777777">
      <w:tc>
        <w:tcPr>
          <w:tcW w:w="9500" w:type="dxa"/>
        </w:tcPr>
        <w:tbl>
          <w:tblPr>
            <w:tblW w:w="0" w:type="auto"/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3360"/>
            <w:gridCol w:w="6000"/>
          </w:tblGrid>
          <w:tr w:rsidR="000F1064" w14:paraId="72AEA3F6" w14:textId="77777777">
            <w:tc>
              <w:tcPr>
                <w:tcW w:w="3360" w:type="dxa"/>
              </w:tcPr>
              <w:p w14:paraId="50A6259D" w14:textId="77777777" w:rsidR="000F1064" w:rsidRPr="003B4997" w:rsidRDefault="000F1064" w:rsidP="004533FB">
                <w:pPr>
                  <w:pStyle w:val="Pidipagina"/>
                  <w:tabs>
                    <w:tab w:val="clear" w:pos="4819"/>
                    <w:tab w:val="clear" w:pos="9638"/>
                    <w:tab w:val="right" w:pos="15120"/>
                  </w:tabs>
                  <w:snapToGrid w:val="0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4997">
                  <w:rPr>
                    <w:rFonts w:ascii="Arial" w:hAnsi="Arial" w:cs="Arial"/>
                    <w:b/>
                    <w:sz w:val="18"/>
                    <w:szCs w:val="18"/>
                  </w:rPr>
                  <w:t>M</w:t>
                </w:r>
                <w:r w:rsidR="004533FB" w:rsidRPr="003B4997">
                  <w:rPr>
                    <w:rFonts w:ascii="Arial" w:hAnsi="Arial" w:cs="Arial"/>
                    <w:b/>
                    <w:sz w:val="18"/>
                    <w:szCs w:val="18"/>
                  </w:rPr>
                  <w:t>OD</w:t>
                </w:r>
                <w:r w:rsidRPr="003B4997">
                  <w:rPr>
                    <w:rFonts w:ascii="Arial" w:hAnsi="Arial" w:cs="Arial"/>
                    <w:b/>
                    <w:sz w:val="18"/>
                    <w:szCs w:val="18"/>
                  </w:rPr>
                  <w:t>. EMI 3</w:t>
                </w:r>
              </w:p>
            </w:tc>
            <w:tc>
              <w:tcPr>
                <w:tcW w:w="6000" w:type="dxa"/>
              </w:tcPr>
              <w:p w14:paraId="10FDC657" w14:textId="77777777" w:rsidR="000F1064" w:rsidRPr="003B4997" w:rsidRDefault="000F1064" w:rsidP="00111BE3">
                <w:pPr>
                  <w:pStyle w:val="Pidipagina"/>
                  <w:tabs>
                    <w:tab w:val="clear" w:pos="4819"/>
                    <w:tab w:val="clear" w:pos="9638"/>
                    <w:tab w:val="right" w:pos="15120"/>
                  </w:tabs>
                  <w:snapToGrid w:val="0"/>
                  <w:jc w:val="right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B4997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Pagina </w:t>
                </w:r>
                <w:r w:rsidR="008374FD" w:rsidRPr="003B4997">
                  <w:rPr>
                    <w:rFonts w:cs="Arial"/>
                    <w:b/>
                    <w:sz w:val="18"/>
                    <w:szCs w:val="18"/>
                  </w:rPr>
                  <w:fldChar w:fldCharType="begin"/>
                </w:r>
                <w:r w:rsidRPr="003B4997">
                  <w:rPr>
                    <w:rFonts w:cs="Arial"/>
                    <w:b/>
                    <w:sz w:val="18"/>
                    <w:szCs w:val="18"/>
                  </w:rPr>
                  <w:instrText xml:space="preserve"> PAGE </w:instrText>
                </w:r>
                <w:r w:rsidR="008374FD" w:rsidRPr="003B4997">
                  <w:rPr>
                    <w:rFonts w:cs="Arial"/>
                    <w:b/>
                    <w:sz w:val="18"/>
                    <w:szCs w:val="18"/>
                  </w:rPr>
                  <w:fldChar w:fldCharType="separate"/>
                </w:r>
                <w:r w:rsidR="003F626D">
                  <w:rPr>
                    <w:rFonts w:cs="Arial"/>
                    <w:b/>
                    <w:noProof/>
                    <w:sz w:val="18"/>
                    <w:szCs w:val="18"/>
                  </w:rPr>
                  <w:t>1</w:t>
                </w:r>
                <w:r w:rsidR="008374FD" w:rsidRPr="003B4997">
                  <w:rPr>
                    <w:rFonts w:cs="Arial"/>
                    <w:b/>
                    <w:sz w:val="18"/>
                    <w:szCs w:val="18"/>
                  </w:rPr>
                  <w:fldChar w:fldCharType="end"/>
                </w:r>
                <w:r w:rsidRPr="003B4997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di </w:t>
                </w:r>
                <w:r w:rsidR="008374FD" w:rsidRPr="003B4997">
                  <w:rPr>
                    <w:rFonts w:cs="Arial"/>
                    <w:b/>
                    <w:sz w:val="18"/>
                    <w:szCs w:val="18"/>
                  </w:rPr>
                  <w:fldChar w:fldCharType="begin"/>
                </w:r>
                <w:r w:rsidRPr="003B4997">
                  <w:rPr>
                    <w:rFonts w:cs="Arial"/>
                    <w:b/>
                    <w:sz w:val="18"/>
                    <w:szCs w:val="18"/>
                  </w:rPr>
                  <w:instrText xml:space="preserve"> NUMPAGES \*Arabic </w:instrText>
                </w:r>
                <w:r w:rsidR="008374FD" w:rsidRPr="003B4997">
                  <w:rPr>
                    <w:rFonts w:cs="Arial"/>
                    <w:b/>
                    <w:sz w:val="18"/>
                    <w:szCs w:val="18"/>
                  </w:rPr>
                  <w:fldChar w:fldCharType="separate"/>
                </w:r>
                <w:r w:rsidR="003F626D">
                  <w:rPr>
                    <w:rFonts w:cs="Arial"/>
                    <w:b/>
                    <w:noProof/>
                    <w:sz w:val="18"/>
                    <w:szCs w:val="18"/>
                  </w:rPr>
                  <w:t>1</w:t>
                </w:r>
                <w:r w:rsidR="008374FD" w:rsidRPr="003B4997">
                  <w:rPr>
                    <w:rFonts w:cs="Arial"/>
                    <w:b/>
                    <w:sz w:val="18"/>
                    <w:szCs w:val="18"/>
                  </w:rPr>
                  <w:fldChar w:fldCharType="end"/>
                </w:r>
                <w:r w:rsidRPr="003B4997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</w:t>
                </w:r>
              </w:p>
            </w:tc>
          </w:tr>
        </w:tbl>
        <w:p w14:paraId="30D50297" w14:textId="77777777" w:rsidR="000F1064" w:rsidRDefault="000F1064" w:rsidP="00111BE3">
          <w:pPr>
            <w:pStyle w:val="Pidipagina"/>
            <w:tabs>
              <w:tab w:val="clear" w:pos="4819"/>
              <w:tab w:val="clear" w:pos="9638"/>
              <w:tab w:val="right" w:pos="15120"/>
            </w:tabs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315" w:type="dxa"/>
        </w:tcPr>
        <w:p w14:paraId="76D115D2" w14:textId="77777777" w:rsidR="000F1064" w:rsidRDefault="000F1064" w:rsidP="00111BE3">
          <w:pPr>
            <w:pStyle w:val="Pidipagina"/>
            <w:tabs>
              <w:tab w:val="clear" w:pos="4819"/>
              <w:tab w:val="clear" w:pos="9638"/>
              <w:tab w:val="right" w:pos="15120"/>
            </w:tabs>
            <w:snapToGrid w:val="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579EBD4" w14:textId="77777777" w:rsidR="000F1064" w:rsidRDefault="000F1064" w:rsidP="000F1064">
    <w:pPr>
      <w:pStyle w:val="Pidipagina"/>
    </w:pPr>
  </w:p>
  <w:p w14:paraId="1158FF48" w14:textId="77777777" w:rsidR="000F1064" w:rsidRDefault="000F10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E5444" w14:textId="77777777" w:rsidR="0044791E" w:rsidRDefault="0044791E" w:rsidP="000F1064">
      <w:r>
        <w:separator/>
      </w:r>
    </w:p>
  </w:footnote>
  <w:footnote w:type="continuationSeparator" w:id="0">
    <w:p w14:paraId="4BD134ED" w14:textId="77777777" w:rsidR="0044791E" w:rsidRDefault="0044791E" w:rsidP="000F1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4FACB" w14:textId="77777777" w:rsidR="00957585" w:rsidRDefault="009031C1">
    <w:pPr>
      <w:pStyle w:val="Intestazione"/>
    </w:pPr>
    <w:r>
      <w:rPr>
        <w:noProof/>
      </w:rPr>
      <w:pict w14:anchorId="71683CB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503.3pt;margin-top:39.85pt;width:.1pt;height:651.9pt;z-index:-251658240" o:connectortype="straight" strokecolor="#a5a5a5" strokeweight=".26mm">
          <v:stroke color2="#5a5a5a" joinstyle="miter"/>
        </v:shape>
      </w:pict>
    </w:r>
    <w:r>
      <w:rPr>
        <w:noProof/>
      </w:rPr>
      <w:pict w14:anchorId="46EEA7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201.15pt;margin-top:376.65pt;width:563.6pt;height:20.35pt;rotation:270;z-index:-251659264;mso-wrap-style:none;v-text-anchor:middle" fillcolor="#a5a5a5" strokecolor="white" strokeweight=".26mm">
          <v:fill color2="#5a5a5a"/>
          <v:stroke color2="black" joinstyle="miter"/>
          <v:textpath style="font-family:&quot;Bell MT&quot;;v-text-kern:t" fitpath="t" string="DICH. SOST. AMBIENTAL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385C3C"/>
    <w:multiLevelType w:val="hybridMultilevel"/>
    <w:tmpl w:val="4F06F1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B6750F"/>
    <w:multiLevelType w:val="hybridMultilevel"/>
    <w:tmpl w:val="F9A493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301B1E"/>
    <w:multiLevelType w:val="hybridMultilevel"/>
    <w:tmpl w:val="202A6664"/>
    <w:lvl w:ilvl="0" w:tplc="D424F6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941EEB"/>
    <w:multiLevelType w:val="hybridMultilevel"/>
    <w:tmpl w:val="A72A738C"/>
    <w:lvl w:ilvl="0" w:tplc="0000000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886423">
    <w:abstractNumId w:val="0"/>
  </w:num>
  <w:num w:numId="2" w16cid:durableId="82649779">
    <w:abstractNumId w:val="2"/>
  </w:num>
  <w:num w:numId="3" w16cid:durableId="414670290">
    <w:abstractNumId w:val="1"/>
  </w:num>
  <w:num w:numId="4" w16cid:durableId="1406881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F48"/>
    <w:rsid w:val="0005722E"/>
    <w:rsid w:val="00074085"/>
    <w:rsid w:val="000E7A28"/>
    <w:rsid w:val="000F1064"/>
    <w:rsid w:val="000F6122"/>
    <w:rsid w:val="00111BE3"/>
    <w:rsid w:val="0011320E"/>
    <w:rsid w:val="002D116B"/>
    <w:rsid w:val="003B4997"/>
    <w:rsid w:val="003F626D"/>
    <w:rsid w:val="0044791E"/>
    <w:rsid w:val="004533FB"/>
    <w:rsid w:val="00565438"/>
    <w:rsid w:val="00616D25"/>
    <w:rsid w:val="0067537D"/>
    <w:rsid w:val="006F1003"/>
    <w:rsid w:val="006F1DA4"/>
    <w:rsid w:val="008303BB"/>
    <w:rsid w:val="00835F48"/>
    <w:rsid w:val="008374FD"/>
    <w:rsid w:val="009031C1"/>
    <w:rsid w:val="00907D88"/>
    <w:rsid w:val="00931CC5"/>
    <w:rsid w:val="00957585"/>
    <w:rsid w:val="0096039B"/>
    <w:rsid w:val="009A7A4F"/>
    <w:rsid w:val="009F2197"/>
    <w:rsid w:val="009F5A57"/>
    <w:rsid w:val="00A24957"/>
    <w:rsid w:val="00A56B53"/>
    <w:rsid w:val="00A9311C"/>
    <w:rsid w:val="00B97034"/>
    <w:rsid w:val="00C2574B"/>
    <w:rsid w:val="00C47560"/>
    <w:rsid w:val="00C57580"/>
    <w:rsid w:val="00C947BF"/>
    <w:rsid w:val="00C96A4D"/>
    <w:rsid w:val="00C96AD2"/>
    <w:rsid w:val="00E533ED"/>
    <w:rsid w:val="00E93803"/>
    <w:rsid w:val="00F708B5"/>
    <w:rsid w:val="00F93BD3"/>
    <w:rsid w:val="00F9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CC54F"/>
  <w15:docId w15:val="{20DE4F76-431C-4DD8-B18A-373E1E41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35F48"/>
    <w:rPr>
      <w:sz w:val="24"/>
      <w:szCs w:val="24"/>
    </w:rPr>
  </w:style>
  <w:style w:type="paragraph" w:styleId="Titolo6">
    <w:name w:val="heading 6"/>
    <w:basedOn w:val="Normale"/>
    <w:next w:val="Normale"/>
    <w:qFormat/>
    <w:rsid w:val="00835F48"/>
    <w:pPr>
      <w:keepNext/>
      <w:jc w:val="center"/>
      <w:outlineLvl w:val="5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835F48"/>
    <w:pPr>
      <w:jc w:val="center"/>
    </w:pPr>
    <w:rPr>
      <w:sz w:val="20"/>
      <w:szCs w:val="20"/>
    </w:rPr>
  </w:style>
  <w:style w:type="paragraph" w:styleId="Intestazione">
    <w:name w:val="header"/>
    <w:basedOn w:val="Normale"/>
    <w:link w:val="IntestazioneCarattere"/>
    <w:rsid w:val="000F10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F1064"/>
    <w:rPr>
      <w:sz w:val="24"/>
      <w:szCs w:val="24"/>
    </w:rPr>
  </w:style>
  <w:style w:type="paragraph" w:styleId="Pidipagina">
    <w:name w:val="footer"/>
    <w:basedOn w:val="Normale"/>
    <w:link w:val="PidipaginaCarattere"/>
    <w:rsid w:val="000F10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F1064"/>
    <w:rPr>
      <w:sz w:val="24"/>
      <w:szCs w:val="24"/>
    </w:rPr>
  </w:style>
  <w:style w:type="character" w:styleId="Collegamentoipertestuale">
    <w:name w:val="Hyperlink"/>
    <w:basedOn w:val="Carpredefinitoparagrafo"/>
    <w:unhideWhenUsed/>
    <w:rsid w:val="00A931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3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pa326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provincia.t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ALLEGATI</vt:lpstr>
    </vt:vector>
  </TitlesOfParts>
  <Company> 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</dc:title>
  <dc:subject/>
  <dc:creator>Zanfino</dc:creator>
  <cp:keywords/>
  <dc:description/>
  <cp:lastModifiedBy>Stefano Giovine</cp:lastModifiedBy>
  <cp:revision>17</cp:revision>
  <cp:lastPrinted>2015-05-29T09:45:00Z</cp:lastPrinted>
  <dcterms:created xsi:type="dcterms:W3CDTF">2015-05-28T11:00:00Z</dcterms:created>
  <dcterms:modified xsi:type="dcterms:W3CDTF">2024-10-10T11:17:00Z</dcterms:modified>
</cp:coreProperties>
</file>